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BB4F54" w:rsidRDefault="00327A10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заведующего отделени</w:t>
      </w:r>
      <w:r w:rsidR="003E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«Техника и технологии наземного транспорта», </w:t>
      </w:r>
      <w:r w:rsidR="00B92064" w:rsidRPr="00BB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преподавателя </w:t>
      </w:r>
      <w:proofErr w:type="spellStart"/>
      <w:r w:rsidR="00B92064" w:rsidRPr="00BB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Барковой</w:t>
      </w:r>
      <w:proofErr w:type="spellEnd"/>
      <w:r w:rsidR="00B92064" w:rsidRPr="00BB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Ирины Сергеевны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384"/>
        <w:gridCol w:w="5982"/>
        <w:gridCol w:w="2627"/>
        <w:gridCol w:w="1802"/>
        <w:gridCol w:w="3226"/>
      </w:tblGrid>
      <w:tr w:rsidR="002551CA" w:rsidRPr="00373FF8" w:rsidTr="00DD287F">
        <w:trPr>
          <w:trHeight w:val="1370"/>
        </w:trPr>
        <w:tc>
          <w:tcPr>
            <w:tcW w:w="1384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8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DD287F">
        <w:trPr>
          <w:trHeight w:val="136"/>
        </w:trPr>
        <w:tc>
          <w:tcPr>
            <w:tcW w:w="138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2064" w:rsidRPr="00373FF8" w:rsidTr="00DD287F">
        <w:trPr>
          <w:trHeight w:val="136"/>
        </w:trPr>
        <w:tc>
          <w:tcPr>
            <w:tcW w:w="1384" w:type="dxa"/>
          </w:tcPr>
          <w:p w:rsidR="00B92064" w:rsidRPr="006057BB" w:rsidRDefault="00B92064" w:rsidP="00E357F4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 января </w:t>
            </w:r>
            <w:r w:rsidRPr="006057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982" w:type="dxa"/>
          </w:tcPr>
          <w:p w:rsidR="009509A7" w:rsidRPr="009509A7" w:rsidRDefault="00495760" w:rsidP="003E10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60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="009509A7" w:rsidRPr="009509A7">
              <w:rPr>
                <w:rFonts w:ascii="Times New Roman" w:hAnsi="Times New Roman"/>
                <w:sz w:val="24"/>
                <w:szCs w:val="24"/>
              </w:rPr>
              <w:t>«Использование компьютерной техники в преподавании учебных дисциплин»: материалы методической конференции преподавателей Горловского образовательного округа на базе ГПОУ «Горловский техникум пищевых технологий и торговли». – Горловка, 12 января 2017 г. – с.135</w:t>
            </w:r>
          </w:p>
          <w:p w:rsidR="00B92064" w:rsidRPr="00495760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5760" w:rsidRPr="00F22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https://pedmanagement.wordp</w:t>
              </w:r>
              <w:r w:rsidR="00495760" w:rsidRPr="00F22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ress.com/2017/04/18/использование-компьютерной-техники/</w:t>
              </w:r>
            </w:hyperlink>
            <w:r w:rsidR="00495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</w:tcPr>
          <w:p w:rsidR="00B92064" w:rsidRPr="006057BB" w:rsidRDefault="00B92064" w:rsidP="00E357F4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057BB">
              <w:rPr>
                <w:rFonts w:ascii="Times New Roman" w:hAnsi="Times New Roman"/>
                <w:sz w:val="24"/>
                <w:szCs w:val="24"/>
              </w:rPr>
              <w:t>«Использование компьютерной техники в преподавании физики»</w:t>
            </w:r>
          </w:p>
        </w:tc>
        <w:tc>
          <w:tcPr>
            <w:tcW w:w="1802" w:type="dxa"/>
          </w:tcPr>
          <w:p w:rsidR="00B92064" w:rsidRPr="006057BB" w:rsidRDefault="00B92064" w:rsidP="00B92064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057B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гиональный</w:t>
            </w:r>
          </w:p>
        </w:tc>
        <w:tc>
          <w:tcPr>
            <w:tcW w:w="3226" w:type="dxa"/>
          </w:tcPr>
          <w:p w:rsidR="00B92064" w:rsidRPr="006057BB" w:rsidRDefault="00B92064" w:rsidP="00E357F4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006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статье представлен опыт работы по внедрению и использованию информационно-коммуникационных технологий в преподавании физики</w:t>
            </w:r>
          </w:p>
        </w:tc>
      </w:tr>
      <w:tr w:rsidR="00B92064" w:rsidRPr="00373FF8" w:rsidTr="00DD287F">
        <w:trPr>
          <w:trHeight w:val="342"/>
        </w:trPr>
        <w:tc>
          <w:tcPr>
            <w:tcW w:w="1384" w:type="dxa"/>
          </w:tcPr>
          <w:p w:rsidR="00B92064" w:rsidRPr="006057BB" w:rsidRDefault="00EC28F4" w:rsidP="00DD287F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12 сентября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‒</w:t>
            </w:r>
            <w:r w:rsidR="00DD287F" w:rsidRPr="00DD28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2 октября 2018 г</w:t>
            </w:r>
            <w:r w:rsidR="00DD28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2" w:type="dxa"/>
          </w:tcPr>
          <w:p w:rsidR="003E10EF" w:rsidRPr="003E10EF" w:rsidRDefault="00B92064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938">
              <w:rPr>
                <w:rFonts w:ascii="Times New Roman" w:hAnsi="Times New Roman"/>
                <w:sz w:val="24"/>
                <w:szCs w:val="24"/>
              </w:rPr>
              <w:t xml:space="preserve">Сборник статей </w:t>
            </w:r>
            <w:r w:rsidRPr="0058393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83938">
              <w:rPr>
                <w:rFonts w:ascii="Times New Roman" w:hAnsi="Times New Roman"/>
                <w:sz w:val="24"/>
                <w:szCs w:val="24"/>
              </w:rPr>
              <w:t>-го Республиканского профессионального педагогического Форума работников среднег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профессионального образования </w:t>
            </w:r>
            <w:r w:rsidRPr="00583938">
              <w:rPr>
                <w:rFonts w:ascii="Times New Roman" w:hAnsi="Times New Roman"/>
                <w:sz w:val="24"/>
                <w:szCs w:val="24"/>
              </w:rPr>
              <w:t>«Актуальные вопросы подготовки специалистов для ведущих отраслей экономики Республики в условиях модернизации среднего профессионального образования»</w:t>
            </w:r>
            <w:r w:rsidR="003E1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3E10EF" w:rsidRPr="003E10EF">
                <w:rPr>
                  <w:rStyle w:val="a4"/>
                  <w:rFonts w:ascii="Times New Roman" w:hAnsi="Times New Roman" w:cs="Times New Roman"/>
                </w:rPr>
                <w:t>http://donripo.com/images/forum/2018/t-1.pdf</w:t>
              </w:r>
            </w:hyperlink>
          </w:p>
        </w:tc>
        <w:tc>
          <w:tcPr>
            <w:tcW w:w="2627" w:type="dxa"/>
          </w:tcPr>
          <w:p w:rsidR="00B92064" w:rsidRPr="006057BB" w:rsidRDefault="00B92064" w:rsidP="00E357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38">
              <w:rPr>
                <w:rFonts w:ascii="Times New Roman" w:hAnsi="Times New Roman"/>
                <w:sz w:val="24"/>
                <w:szCs w:val="24"/>
              </w:rPr>
              <w:t xml:space="preserve">«Целеполагание как </w:t>
            </w:r>
            <w:proofErr w:type="spellStart"/>
            <w:r w:rsidRPr="00583938"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 w:rsidRPr="00583938">
              <w:rPr>
                <w:rFonts w:ascii="Times New Roman" w:hAnsi="Times New Roman"/>
                <w:sz w:val="24"/>
                <w:szCs w:val="24"/>
              </w:rPr>
              <w:t xml:space="preserve"> вид учебной деятельности и этап современного занятия»</w:t>
            </w:r>
          </w:p>
        </w:tc>
        <w:tc>
          <w:tcPr>
            <w:tcW w:w="1802" w:type="dxa"/>
          </w:tcPr>
          <w:p w:rsidR="00B92064" w:rsidRPr="006057BB" w:rsidRDefault="00B92064" w:rsidP="00E357F4">
            <w:pPr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Республикан-ский</w:t>
            </w:r>
          </w:p>
        </w:tc>
        <w:tc>
          <w:tcPr>
            <w:tcW w:w="3226" w:type="dxa"/>
          </w:tcPr>
          <w:p w:rsidR="00B92064" w:rsidRPr="006057BB" w:rsidRDefault="00B92064" w:rsidP="00B92064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006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 статье обсуждается проблема формирования у обучающихся навыков постановки цели, приведены примеры приемов, используемых на этапе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целеполагания занятий по физике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3"/>
    <w:rsid w:val="002551CA"/>
    <w:rsid w:val="002B6517"/>
    <w:rsid w:val="00327A10"/>
    <w:rsid w:val="003E10EF"/>
    <w:rsid w:val="00495760"/>
    <w:rsid w:val="007A34B6"/>
    <w:rsid w:val="009509A7"/>
    <w:rsid w:val="00A73381"/>
    <w:rsid w:val="00B92064"/>
    <w:rsid w:val="00BB4F54"/>
    <w:rsid w:val="00C02BCF"/>
    <w:rsid w:val="00D30653"/>
    <w:rsid w:val="00DD287F"/>
    <w:rsid w:val="00EC28F4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2ED"/>
  <w15:docId w15:val="{CE9D156A-93BF-41D2-8E0D-DA844DD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ripo.com/images/forum/2018/t-1.pdf" TargetMode="External"/><Relationship Id="rId4" Type="http://schemas.openxmlformats.org/officeDocument/2006/relationships/hyperlink" Target="https://pedmanagement.wordpress.com/2017/04/18/&#1080;&#1089;&#1087;&#1086;&#1083;&#1100;&#1079;&#1086;&#1074;&#1072;&#1085;&#1080;&#1077;-&#1082;&#1086;&#1084;&#1087;&#1100;&#1102;&#1090;&#1077;&#1088;&#1085;&#1086;&#1081;-&#1090;&#1077;&#1093;&#1085;&#1080;&#1082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2020-05-02T17:06:00Z</dcterms:created>
  <dcterms:modified xsi:type="dcterms:W3CDTF">2020-05-09T12:42:00Z</dcterms:modified>
</cp:coreProperties>
</file>